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(Solo per il Programma ISV Royalty)</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23E5007F" w:rsidR="00E752B4" w:rsidRPr="00512804" w:rsidRDefault="00E752B4" w:rsidP="00940570">
            <w:pPr>
              <w:pStyle w:val="HeadingSoftwareTitle"/>
              <w:pBdr>
                <w:bottom w:val="none" w:sz="0" w:space="0" w:color="auto"/>
              </w:pBdr>
              <w:rPr>
                <w:b w:val="0"/>
                <w:bCs w:val="0"/>
              </w:rPr>
            </w:pPr>
            <w:bookmarkStart w:id="0" w:name="_Toc104876522"/>
            <w:bookmarkStart w:id="1" w:name="_Toc116219487"/>
            <w:r>
              <w:t>Microsoft</w:t>
            </w:r>
            <w:r w:rsidR="00940570">
              <w:rPr>
                <w:rStyle w:val="FootnoteReference"/>
              </w:rPr>
              <w:footnoteReference w:id="1"/>
            </w:r>
            <w:r w:rsidRPr="00407658">
              <w:rPr>
                <w:rFonts w:eastAsia="SimSun"/>
                <w:color w:val="FFFFFF"/>
              </w:rPr>
              <w:t xml:space="preserve"> </w:t>
            </w:r>
            <w:r w:rsidRPr="00407658">
              <w:rPr>
                <w:color w:val="FFFFFF"/>
              </w:rPr>
              <w:t xml:space="preserve">SQL Server 2016 Standard Server/CAL Edition </w:t>
            </w:r>
            <w:r>
              <w:t>(Runtime)</w:t>
            </w:r>
            <w:bookmarkEnd w:id="0"/>
            <w:bookmarkEnd w:id="1"/>
            <w:r>
              <w:t xml:space="preserve"> </w:t>
            </w:r>
            <w:r>
              <w:rPr>
                <w:u w:val="single"/>
              </w:rPr>
              <w:t>     </w:t>
            </w:r>
            <w:r w:rsidR="00940570" w:rsidRPr="00940570">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6C5F52">
        <w:trPr>
          <w:trHeight w:val="2160"/>
        </w:trPr>
        <w:tc>
          <w:tcPr>
            <w:tcW w:w="0" w:type="auto"/>
            <w:vAlign w:val="center"/>
          </w:tcPr>
          <w:p w14:paraId="451CFE1F" w14:textId="2350CE46" w:rsidR="00E752B4" w:rsidRPr="00A12872" w:rsidRDefault="00E752B4" w:rsidP="000745B7">
            <w:r>
              <w:rPr>
                <w:b/>
                <w:sz w:val="20"/>
                <w:szCs w:val="20"/>
              </w:rPr>
              <w:t xml:space="preserve">Licenze Server: </w:t>
            </w:r>
            <w:r w:rsidRPr="003A0FAB">
              <w:rPr>
                <w:b/>
                <w:sz w:val="20"/>
                <w:szCs w:val="20"/>
              </w:rPr>
              <w:fldChar w:fldCharType="begin">
                <w:ffData>
                  <w:name w:val="Text33"/>
                  <w:enabled/>
                  <w:calcOnExit w:val="0"/>
                  <w:textInput/>
                </w:ffData>
              </w:fldChar>
            </w:r>
            <w:r w:rsidRPr="006C5F52">
              <w:rPr>
                <w:b/>
                <w:sz w:val="20"/>
                <w:szCs w:val="20"/>
                <w:lang w:val="pt-BR"/>
              </w:rPr>
              <w:instrText xml:space="preserve"> FORMTEXT </w:instrText>
            </w:r>
            <w:r w:rsidRPr="003A0FAB">
              <w:rPr>
                <w:b/>
                <w:sz w:val="20"/>
                <w:szCs w:val="20"/>
                <w:lang w:val="fr-FR"/>
              </w:rPr>
            </w:r>
            <w:r w:rsidRPr="003A0FAB">
              <w:rPr>
                <w:b/>
                <w:sz w:val="20"/>
                <w:szCs w:val="20"/>
                <w:lang w:val="fr-FR"/>
              </w:rPr>
              <w:fldChar w:fldCharType="separate"/>
            </w:r>
            <w:bookmarkStart w:id="2" w:name="_GoBack"/>
            <w:r w:rsidRPr="003A0FAB">
              <w:rPr>
                <w:b/>
                <w:noProof/>
                <w:sz w:val="20"/>
                <w:szCs w:val="20"/>
              </w:rPr>
              <w:t> </w:t>
            </w:r>
            <w:r w:rsidRPr="003A0FAB">
              <w:rPr>
                <w:b/>
                <w:noProof/>
                <w:sz w:val="20"/>
                <w:szCs w:val="20"/>
              </w:rPr>
              <w:t> </w:t>
            </w:r>
            <w:r w:rsidRPr="003A0FAB">
              <w:rPr>
                <w:b/>
                <w:noProof/>
                <w:sz w:val="20"/>
                <w:szCs w:val="20"/>
              </w:rPr>
              <w:t> </w:t>
            </w:r>
            <w:r w:rsidRPr="003A0FAB">
              <w:rPr>
                <w:b/>
                <w:noProof/>
                <w:sz w:val="20"/>
                <w:szCs w:val="20"/>
              </w:rPr>
              <w:t> </w:t>
            </w:r>
            <w:r w:rsidRPr="003A0FAB">
              <w:rPr>
                <w:b/>
                <w:noProof/>
                <w:sz w:val="20"/>
                <w:szCs w:val="20"/>
              </w:rPr>
              <w:t> </w:t>
            </w:r>
            <w:bookmarkEnd w:id="2"/>
            <w:r w:rsidRPr="003A0FAB">
              <w:rPr>
                <w:b/>
                <w:sz w:val="20"/>
                <w:szCs w:val="20"/>
              </w:rPr>
              <w:fldChar w:fldCharType="end"/>
            </w:r>
            <w:r w:rsidR="00940570" w:rsidRPr="00940570">
              <w:rPr>
                <w:rStyle w:val="FootnoteReference"/>
                <w:b/>
                <w:sz w:val="20"/>
                <w:szCs w:val="20"/>
              </w:rPr>
              <w:footnoteReference w:id="3"/>
            </w:r>
            <w:r>
              <w:rPr>
                <w:b/>
                <w:sz w:val="20"/>
                <w:szCs w:val="20"/>
              </w:rPr>
              <w:t xml:space="preserve"> </w:t>
            </w:r>
          </w:p>
          <w:p w14:paraId="044DC747" w14:textId="6E060781" w:rsidR="00E752B4" w:rsidRPr="00A12872" w:rsidRDefault="00E752B4" w:rsidP="000745B7">
            <w:r>
              <w:rPr>
                <w:b/>
                <w:sz w:val="20"/>
                <w:szCs w:val="20"/>
              </w:rPr>
              <w:t xml:space="preserve">User CAL (Licenza di accesso da parte dell’utente): </w:t>
            </w:r>
            <w:r w:rsidRPr="003A0FAB">
              <w:rPr>
                <w:b/>
                <w:sz w:val="20"/>
                <w:szCs w:val="20"/>
                <w:u w:val="single"/>
              </w:rPr>
              <w:fldChar w:fldCharType="begin">
                <w:ffData>
                  <w:name w:val="Text33"/>
                  <w:enabled/>
                  <w:calcOnExit w:val="0"/>
                  <w:textInput/>
                </w:ffData>
              </w:fldChar>
            </w:r>
            <w:r w:rsidRPr="006C5F52">
              <w:rPr>
                <w:b/>
                <w:sz w:val="20"/>
                <w:szCs w:val="20"/>
                <w:u w:val="single"/>
                <w:lang w:val="pt-BR"/>
              </w:rPr>
              <w:instrText xml:space="preserve"> FORMTEXT </w:instrText>
            </w:r>
            <w:r w:rsidRPr="003A0FAB">
              <w:rPr>
                <w:b/>
                <w:sz w:val="20"/>
                <w:szCs w:val="20"/>
                <w:u w:val="single"/>
                <w:lang w:val="fr-FR"/>
              </w:rPr>
            </w:r>
            <w:r w:rsidRPr="003A0FAB">
              <w:rPr>
                <w:b/>
                <w:sz w:val="20"/>
                <w:szCs w:val="20"/>
                <w:u w:val="single"/>
                <w:lang w:val="fr-FR"/>
              </w:rPr>
              <w:fldChar w:fldCharType="separate"/>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sz w:val="20"/>
                <w:szCs w:val="20"/>
                <w:u w:val="single"/>
              </w:rPr>
              <w:fldChar w:fldCharType="end"/>
            </w:r>
            <w:r w:rsidR="00940570" w:rsidRPr="00940570">
              <w:rPr>
                <w:rStyle w:val="FootnoteReference"/>
                <w:b/>
                <w:sz w:val="20"/>
                <w:szCs w:val="20"/>
              </w:rPr>
              <w:footnoteReference w:id="4"/>
            </w:r>
            <w:r>
              <w:rPr>
                <w:b/>
                <w:sz w:val="20"/>
                <w:szCs w:val="20"/>
                <w:u w:val="single"/>
              </w:rPr>
              <w:t xml:space="preserve"> </w:t>
            </w:r>
          </w:p>
          <w:p w14:paraId="36E2A45E" w14:textId="785AC2EA" w:rsidR="00E752B4" w:rsidRPr="00512804" w:rsidRDefault="00E752B4" w:rsidP="00940570">
            <w:pPr>
              <w:rPr>
                <w:b/>
                <w:sz w:val="20"/>
                <w:szCs w:val="20"/>
                <w:lang w:val="fr-FR"/>
              </w:rPr>
            </w:pPr>
            <w:r>
              <w:rPr>
                <w:b/>
                <w:sz w:val="20"/>
                <w:szCs w:val="20"/>
              </w:rPr>
              <w:t xml:space="preserve">Licenza CAL per dispositivo: </w:t>
            </w:r>
            <w:r w:rsidRPr="003A0FAB">
              <w:rPr>
                <w:b/>
                <w:sz w:val="20"/>
                <w:szCs w:val="20"/>
                <w:u w:val="single"/>
              </w:rPr>
              <w:fldChar w:fldCharType="begin">
                <w:ffData>
                  <w:name w:val=""/>
                  <w:enabled/>
                  <w:calcOnExit w:val="0"/>
                  <w:textInput/>
                </w:ffData>
              </w:fldChar>
            </w:r>
            <w:r w:rsidRPr="003A0FAB">
              <w:rPr>
                <w:b/>
                <w:sz w:val="20"/>
                <w:szCs w:val="20"/>
                <w:u w:val="single"/>
              </w:rPr>
              <w:instrText xml:space="preserve"> FORMTEXT </w:instrText>
            </w:r>
            <w:r w:rsidRPr="003A0FAB">
              <w:rPr>
                <w:b/>
                <w:sz w:val="20"/>
                <w:szCs w:val="20"/>
                <w:u w:val="single"/>
              </w:rPr>
            </w:r>
            <w:r w:rsidRPr="003A0FAB">
              <w:rPr>
                <w:b/>
                <w:sz w:val="20"/>
                <w:szCs w:val="20"/>
                <w:u w:val="single"/>
              </w:rPr>
              <w:fldChar w:fldCharType="separate"/>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sz w:val="20"/>
                <w:szCs w:val="20"/>
                <w:u w:val="single"/>
              </w:rPr>
              <w:fldChar w:fldCharType="end"/>
            </w:r>
            <w:r w:rsidR="00940570" w:rsidRPr="00940570">
              <w:rPr>
                <w:rStyle w:val="FootnoteReference"/>
                <w:b/>
                <w:sz w:val="20"/>
                <w:szCs w:val="20"/>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A12872"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A12872"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A12872"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A12872"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A12872" w:rsidRDefault="00761033" w:rsidP="00217F3D">
      <w:pPr>
        <w:pStyle w:val="PreambleBorderAbove"/>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w:t>
      </w:r>
      <w:r>
        <w:rPr>
          <w:rFonts w:eastAsia="SimSun"/>
          <w:b w:val="0"/>
          <w:sz w:val="20"/>
          <w:szCs w:val="20"/>
        </w:rPr>
        <w:lastRenderedPageBreak/>
        <w:t>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4626A5" w:rsidRDefault="003C4C6B" w:rsidP="003B25DD">
      <w:pPr>
        <w:rPr>
          <w:sz w:val="20"/>
          <w:szCs w:val="20"/>
        </w:rPr>
      </w:pPr>
      <w:r w:rsidRPr="004626A5">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4626A5">
          <w:rPr>
            <w:rStyle w:val="Hyperlink"/>
            <w:rFonts w:cs="Tahoma"/>
            <w:sz w:val="20"/>
            <w:szCs w:val="20"/>
          </w:rPr>
          <w:t>http://go.microsoft.com/fwlink/?LinkID=733886</w:t>
        </w:r>
      </w:hyperlink>
      <w:r w:rsidRPr="004626A5">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A12872"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A12872"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A12872"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A12872"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A12872"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A12872"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A12872"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A12872"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0F5D77BB" w:rsidR="00761033" w:rsidRPr="00A12872" w:rsidRDefault="00761033" w:rsidP="00512804">
      <w:pPr>
        <w:pStyle w:val="Heading1"/>
        <w:numPr>
          <w:ilvl w:val="0"/>
          <w:numId w:val="22"/>
        </w:numPr>
        <w:tabs>
          <w:tab w:val="left" w:pos="360"/>
        </w:tabs>
        <w:ind w:left="360"/>
      </w:pPr>
      <w:r>
        <w:rPr>
          <w:rFonts w:eastAsia="SimSun"/>
          <w:sz w:val="20"/>
          <w:szCs w:val="20"/>
        </w:rPr>
        <w:t>DIRITTI SULL’UTILIZZO</w:t>
      </w:r>
      <w:r w:rsidR="00210B7B">
        <w:rPr>
          <w:rFonts w:eastAsia="SimSun"/>
          <w:sz w:val="20"/>
          <w:szCs w:val="20"/>
        </w:rPr>
        <w:t>.</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4C05C94E" w:rsidR="00761033" w:rsidRPr="00A12872" w:rsidRDefault="00761033" w:rsidP="003B25DD">
      <w:pPr>
        <w:pStyle w:val="Heading4"/>
        <w:ind w:left="1435" w:hanging="358"/>
      </w:pPr>
      <w:r>
        <w:rPr>
          <w:b/>
          <w:sz w:val="20"/>
          <w:szCs w:val="20"/>
        </w:rPr>
        <w:t>(a)</w:t>
      </w:r>
      <w:r>
        <w:rPr>
          <w:sz w:val="20"/>
          <w:szCs w:val="20"/>
        </w:rPr>
        <w:tab/>
      </w:r>
      <w:r>
        <w:rPr>
          <w:b/>
          <w:sz w:val="20"/>
          <w:szCs w:val="20"/>
        </w:rPr>
        <w:t>Cessione Iniziale.</w:t>
      </w:r>
      <w:r>
        <w:rPr>
          <w:sz w:val="20"/>
          <w:szCs w:val="20"/>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 Una partizione hardware o un blade è considerato come un server separato.</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Riassegnazione.</w:t>
      </w:r>
      <w:r>
        <w:rPr>
          <w:sz w:val="20"/>
          <w:szCs w:val="20"/>
        </w:rPr>
        <w:t xml:space="preserve"> </w:t>
      </w: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8C3B2F6" w14:textId="4D0922A4"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Server. </w:t>
      </w:r>
      <w:r>
        <w:rPr>
          <w:rFonts w:eastAsia="SimSun"/>
          <w:b w:val="0"/>
          <w:sz w:val="20"/>
          <w:szCs w:val="20"/>
        </w:rPr>
        <w:t xml:space="preserve">Per ogni licenza software ceduta al server, </w:t>
      </w:r>
      <w:r>
        <w:rPr>
          <w:b w:val="0"/>
          <w:bCs w:val="0"/>
          <w:sz w:val="20"/>
          <w:szCs w:val="20"/>
        </w:rPr>
        <w:t>il licenziatario potrà eseguire contemporaneamente un numero qualsiasi di istanze del software server in un OSE fisico o virtuale sul server con licenza.</w:t>
      </w:r>
    </w:p>
    <w:p w14:paraId="18CF8208" w14:textId="4B6C1C4F" w:rsidR="00291661" w:rsidRPr="00A12872"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A12872" w:rsidRDefault="00291661" w:rsidP="00291661">
      <w:pPr>
        <w:pStyle w:val="Heading2"/>
        <w:ind w:left="1077" w:firstLine="3"/>
      </w:pPr>
      <w:r>
        <w:rPr>
          <w:b w:val="0"/>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2BC2DACF" w14:textId="3850ADE9" w:rsidR="00291661" w:rsidRPr="00A12872" w:rsidRDefault="00291661" w:rsidP="00291661">
      <w:pPr>
        <w:pStyle w:val="Heading2"/>
        <w:ind w:left="1077" w:firstLine="3"/>
      </w:pPr>
      <w:r>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56B54482" w14:textId="6E3CC066" w:rsidR="00761033" w:rsidRPr="00A12872" w:rsidRDefault="00761033" w:rsidP="00FE7293">
      <w:pPr>
        <w:pStyle w:val="Heading1"/>
        <w:widowControl w:val="0"/>
        <w:numPr>
          <w:ilvl w:val="1"/>
          <w:numId w:val="26"/>
        </w:numPr>
        <w:tabs>
          <w:tab w:val="left" w:pos="1080"/>
        </w:tabs>
        <w:ind w:left="1080"/>
      </w:pPr>
      <w:r>
        <w:rPr>
          <w:rFonts w:eastAsia="SimSun"/>
          <w:sz w:val="20"/>
          <w:szCs w:val="20"/>
        </w:rPr>
        <w:lastRenderedPageBreak/>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OSE fisici o virtuali su un numero qualsiasi di dispositivi, purché il software aggiuntivo venga utilizzato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A12872" w:rsidRDefault="00761033" w:rsidP="00FE7293">
      <w:pPr>
        <w:pStyle w:val="Heading1"/>
        <w:widowControl w:val="0"/>
        <w:numPr>
          <w:ilvl w:val="1"/>
          <w:numId w:val="26"/>
        </w:numPr>
        <w:tabs>
          <w:tab w:val="left" w:pos="1080"/>
        </w:tabs>
        <w:ind w:left="1080"/>
      </w:pPr>
      <w:r>
        <w:rPr>
          <w:rFonts w:eastAsia="SimSun"/>
          <w:bCs w:val="0"/>
          <w:sz w:val="20"/>
          <w:szCs w:val="20"/>
        </w:rPr>
        <w:t>Creazione e Memorizzazione di Istanze sui Server o sui Supporti di Memorizzazione</w:t>
      </w:r>
      <w:r w:rsidRPr="007A2A9C">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539498E1"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r>
        <w:rPr>
          <w:rFonts w:eastAsia="SimSun"/>
          <w:b w:val="0"/>
          <w:bCs w:val="0"/>
          <w:sz w:val="20"/>
          <w:szCs w:val="20"/>
        </w:rPr>
        <w:t>.</w:t>
      </w:r>
    </w:p>
    <w:p w14:paraId="08D1532F" w14:textId="124880FC" w:rsidR="00761033" w:rsidRPr="00A12872" w:rsidDel="0049204D" w:rsidRDefault="00761033" w:rsidP="00AA3BDF">
      <w:pPr>
        <w:pStyle w:val="Heading2"/>
        <w:widowControl w:val="0"/>
        <w:numPr>
          <w:ilvl w:val="0"/>
          <w:numId w:val="11"/>
        </w:numPr>
      </w:pPr>
      <w:r>
        <w:rPr>
          <w:rFonts w:eastAsia="SimSun"/>
          <w:bCs w:val="0"/>
          <w:sz w:val="20"/>
          <w:szCs w:val="20"/>
        </w:rPr>
        <w:t>Cessione Iniziale di CAL</w:t>
      </w:r>
      <w:r w:rsidRPr="00D50573">
        <w:rPr>
          <w:rFonts w:eastAsia="SimSun"/>
          <w:bCs w:val="0"/>
          <w:sz w:val="20"/>
          <w:szCs w:val="20"/>
        </w:rPr>
        <w:t>.</w:t>
      </w:r>
      <w:r>
        <w:rPr>
          <w:rFonts w:eastAsia="SimSun"/>
          <w:b w:val="0"/>
          <w:bCs w:val="0"/>
          <w:sz w:val="20"/>
          <w:szCs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Il licenziatario non sarà tenuto a disporre di CAL per i server concessi in licenza per eseguire istanze del software server.</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Il licenziatario non dovrà disporre di CAL per un massimo di due dispositivi o utenti che accedono a istanze del software server esclusivamente per gestirle.</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4A9F4089" w14:textId="0F3B9EFC" w:rsidR="00761033" w:rsidRPr="00A12872" w:rsidDel="0049204D" w:rsidRDefault="00761033" w:rsidP="00AA3BDF">
      <w:pPr>
        <w:pStyle w:val="Heading2"/>
        <w:widowControl w:val="0"/>
        <w:numPr>
          <w:ilvl w:val="0"/>
          <w:numId w:val="11"/>
        </w:numPr>
      </w:pPr>
      <w:r>
        <w:rPr>
          <w:rFonts w:eastAsia="SimSun"/>
          <w:bCs w:val="0"/>
          <w:sz w:val="20"/>
          <w:szCs w:val="20"/>
        </w:rPr>
        <w:t>Tipi di CAL</w:t>
      </w:r>
      <w:r w:rsidRPr="00C92CC0">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A12872" w:rsidDel="0049204D" w:rsidRDefault="00761033" w:rsidP="00AA3BDF">
      <w:pPr>
        <w:pStyle w:val="Heading2"/>
        <w:widowControl w:val="0"/>
        <w:numPr>
          <w:ilvl w:val="0"/>
          <w:numId w:val="11"/>
        </w:numPr>
      </w:pPr>
      <w:r>
        <w:rPr>
          <w:rFonts w:eastAsia="SimSun"/>
          <w:bCs w:val="0"/>
          <w:sz w:val="20"/>
          <w:szCs w:val="20"/>
        </w:rPr>
        <w:t>Riassegnazione di CAL</w:t>
      </w:r>
      <w:r w:rsidRPr="00B20EC6">
        <w:rPr>
          <w:rFonts w:eastAsia="SimSun"/>
          <w:bCs w:val="0"/>
          <w:sz w:val="20"/>
          <w:szCs w:val="20"/>
        </w:rPr>
        <w:t>.</w:t>
      </w:r>
      <w:r>
        <w:rPr>
          <w:rFonts w:eastAsia="SimSun"/>
          <w:b w:val="0"/>
          <w:bCs w:val="0"/>
          <w:sz w:val="20"/>
          <w:szCs w:val="20"/>
        </w:rPr>
        <w:t xml:space="preserve"> Il licenziatario potrà:</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41AC05EA" w14:textId="57C92172" w:rsidR="00291661" w:rsidRPr="00A12872" w:rsidRDefault="00291661" w:rsidP="00FE7293">
      <w:pPr>
        <w:pStyle w:val="Heading1"/>
        <w:widowControl w:val="0"/>
        <w:numPr>
          <w:ilvl w:val="1"/>
          <w:numId w:val="27"/>
        </w:numPr>
        <w:tabs>
          <w:tab w:val="left" w:pos="1080"/>
        </w:tabs>
        <w:ind w:left="1080"/>
      </w:pPr>
      <w:r>
        <w:rPr>
          <w:rFonts w:eastAsia="SimSun"/>
          <w:sz w:val="20"/>
          <w:szCs w:val="20"/>
        </w:rPr>
        <w:t>Software</w:t>
      </w:r>
      <w:r>
        <w:rPr>
          <w:bCs w:val="0"/>
          <w:sz w:val="20"/>
          <w:szCs w:val="20"/>
        </w:rPr>
        <w:t xml:space="preserve"> con Utilizzo Limitato del Runtime</w:t>
      </w:r>
      <w:r>
        <w:rPr>
          <w:sz w:val="20"/>
          <w:szCs w:val="20"/>
        </w:rPr>
        <w:t>.</w:t>
      </w:r>
      <w:r>
        <w:rPr>
          <w:b w:val="0"/>
          <w:sz w:val="20"/>
          <w:szCs w:val="20"/>
        </w:rPr>
        <w:t xml:space="preserve"> Il software è software con “Utilizzo Limitato del Runtime”; pertanto potrà essere utilizzato solo per eseguire la Soluzione Unificata, esclusivamente nell’ambito della Soluzione Unificata stessa.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7C3EC98B" w14:textId="1C4279EF" w:rsidR="00761033" w:rsidRPr="00A12872"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A12872"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A12872"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A12872" w:rsidRDefault="00761033" w:rsidP="00FE7293">
      <w:pPr>
        <w:pStyle w:val="Heading1"/>
        <w:widowControl w:val="0"/>
        <w:numPr>
          <w:ilvl w:val="1"/>
          <w:numId w:val="27"/>
        </w:numPr>
        <w:tabs>
          <w:tab w:val="left" w:pos="1080"/>
        </w:tabs>
        <w:ind w:left="1080"/>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4"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A12872" w:rsidRDefault="00761033" w:rsidP="00FE7293">
      <w:pPr>
        <w:pStyle w:val="Heading1"/>
        <w:numPr>
          <w:ilvl w:val="0"/>
          <w:numId w:val="22"/>
        </w:numPr>
        <w:tabs>
          <w:tab w:val="left" w:pos="360"/>
        </w:tabs>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751715A" w14:textId="462CDAD9" w:rsidR="00761033" w:rsidRPr="00A12872"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A12872"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A12872"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A12872"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1BF547DA" w:rsidR="00761033" w:rsidRPr="00A12872"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6EC29C5A" w14:textId="7D4B4058" w:rsidR="00761033" w:rsidRPr="00A12872" w:rsidRDefault="00761033" w:rsidP="00217F3D">
      <w:pPr>
        <w:pStyle w:val="Bullet2"/>
      </w:pPr>
      <w:r>
        <w:rPr>
          <w:rFonts w:eastAsia="SimSun"/>
          <w:sz w:val="20"/>
          <w:szCs w:val="20"/>
        </w:rPr>
        <w:t>aggirare le limitazioni tecniche presenti nel software;</w:t>
      </w:r>
    </w:p>
    <w:p w14:paraId="3AF513D8" w14:textId="630C8F19" w:rsidR="00761033" w:rsidRPr="00A12872"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A12872"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A12872"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A12872" w:rsidRDefault="00761033" w:rsidP="00217F3D">
      <w:pPr>
        <w:pStyle w:val="Bullet2"/>
      </w:pPr>
      <w:r>
        <w:rPr>
          <w:rFonts w:eastAsia="SimSun"/>
          <w:sz w:val="20"/>
          <w:szCs w:val="20"/>
        </w:rPr>
        <w:t>concedere il software in noleggio, locazione o prestito oppure</w:t>
      </w:r>
    </w:p>
    <w:p w14:paraId="45BB7630" w14:textId="1EAA0D9E" w:rsidR="00761033" w:rsidRPr="00A12872" w:rsidRDefault="00761033" w:rsidP="00217F3D">
      <w:pPr>
        <w:pStyle w:val="Bullet2"/>
      </w:pPr>
      <w:r>
        <w:rPr>
          <w:rFonts w:eastAsia="SimSun"/>
          <w:sz w:val="20"/>
          <w:szCs w:val="20"/>
        </w:rPr>
        <w:t>utilizzare il software per fornire hosting di servizi commerciali.</w:t>
      </w:r>
    </w:p>
    <w:p w14:paraId="43B1F7F6" w14:textId="6BB87247" w:rsidR="00761033" w:rsidRPr="00A12872"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A12872"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6E68A53B" w:rsidR="00761033" w:rsidRPr="00A12872" w:rsidRDefault="00761033" w:rsidP="00FE7293">
      <w:pPr>
        <w:pStyle w:val="Heading1"/>
        <w:numPr>
          <w:ilvl w:val="0"/>
          <w:numId w:val="22"/>
        </w:numPr>
        <w:tabs>
          <w:tab w:val="left" w:pos="360"/>
        </w:tabs>
        <w:ind w:left="36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37BBA9AF" w:rsidR="00761033" w:rsidRPr="00A12872" w:rsidRDefault="00761033" w:rsidP="00FE7293">
      <w:pPr>
        <w:pStyle w:val="Heading1"/>
        <w:numPr>
          <w:ilvl w:val="0"/>
          <w:numId w:val="22"/>
        </w:numPr>
        <w:tabs>
          <w:tab w:val="left" w:pos="360"/>
        </w:tabs>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A12872" w:rsidRDefault="00761033" w:rsidP="00FE7293">
      <w:pPr>
        <w:pStyle w:val="Heading1"/>
        <w:numPr>
          <w:ilvl w:val="0"/>
          <w:numId w:val="22"/>
        </w:numPr>
        <w:tabs>
          <w:tab w:val="left" w:pos="360"/>
        </w:tabs>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TRASFERIMENTO</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TERZI.</w:t>
      </w:r>
      <w:r>
        <w:rPr>
          <w:rFonts w:eastAsia="SimSun"/>
          <w:b w:val="0"/>
          <w:sz w:val="20"/>
          <w:szCs w:val="20"/>
        </w:rPr>
        <w:t xml:space="preserve"> 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94A8E8F" w14:textId="011E347F" w:rsidR="008A26E7" w:rsidRPr="00A12872" w:rsidRDefault="008A26E7" w:rsidP="003B25DD">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A12872"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268BD" w14:textId="77777777" w:rsidR="005E4A6A" w:rsidRDefault="005E4A6A" w:rsidP="00E752B4">
      <w:pPr>
        <w:spacing w:before="0" w:after="0"/>
      </w:pPr>
      <w:r>
        <w:separator/>
      </w:r>
    </w:p>
  </w:endnote>
  <w:endnote w:type="continuationSeparator" w:id="0">
    <w:p w14:paraId="1AEB1838" w14:textId="77777777" w:rsidR="005E4A6A" w:rsidRDefault="005E4A6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0E6D33F2" w:rsidR="0053032D" w:rsidRPr="0028248B" w:rsidRDefault="0028248B" w:rsidP="0028248B">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07658">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07658">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366BC" w14:textId="77777777" w:rsidR="005E4A6A" w:rsidRDefault="005E4A6A" w:rsidP="00E752B4">
      <w:pPr>
        <w:spacing w:before="0" w:after="0"/>
      </w:pPr>
      <w:r>
        <w:separator/>
      </w:r>
    </w:p>
  </w:footnote>
  <w:footnote w:type="continuationSeparator" w:id="0">
    <w:p w14:paraId="0E2EA776" w14:textId="77777777" w:rsidR="005E4A6A" w:rsidRDefault="005E4A6A" w:rsidP="00E752B4">
      <w:pPr>
        <w:spacing w:before="0" w:after="0"/>
      </w:pPr>
      <w:r>
        <w:continuationSeparator/>
      </w:r>
    </w:p>
  </w:footnote>
  <w:footnote w:id="1">
    <w:p w14:paraId="3AFAACBD" w14:textId="5498CAFB" w:rsidR="00940570" w:rsidRPr="006C5F52" w:rsidRDefault="00940570">
      <w:pPr>
        <w:pStyle w:val="FootnoteText"/>
      </w:pPr>
      <w:r w:rsidRPr="00D66537">
        <w:rPr>
          <w:rStyle w:val="FootnoteReference"/>
          <w:b/>
          <w:sz w:val="16"/>
          <w:szCs w:val="16"/>
        </w:rPr>
        <w:footnoteRef/>
      </w:r>
      <w:r w:rsidRPr="00D66537">
        <w:rPr>
          <w:b/>
          <w:sz w:val="16"/>
          <w:szCs w:val="16"/>
        </w:rPr>
        <w:t xml:space="preserve"> LICENZIANTE:</w:t>
      </w:r>
      <w:r w:rsidRPr="00D66537">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F32A08">
        <w:rPr>
          <w:i/>
          <w:sz w:val="16"/>
          <w:szCs w:val="16"/>
        </w:rPr>
        <w:t>Tutti gli altri marchi appartengono ai rispettivi proprietari”</w:t>
      </w:r>
      <w:r w:rsidRPr="00D66537">
        <w:rPr>
          <w:sz w:val="16"/>
          <w:szCs w:val="16"/>
        </w:rPr>
        <w:t>.</w:t>
      </w:r>
    </w:p>
  </w:footnote>
  <w:footnote w:id="2">
    <w:p w14:paraId="67E95B13" w14:textId="74EA936F" w:rsidR="00940570" w:rsidRPr="006C5F52" w:rsidRDefault="00940570" w:rsidP="00D66537">
      <w:pPr>
        <w:pStyle w:val="FootnoteText"/>
        <w:spacing w:before="120"/>
      </w:pPr>
      <w:r w:rsidRPr="00D66537">
        <w:rPr>
          <w:rStyle w:val="FootnoteReference"/>
          <w:b/>
          <w:sz w:val="16"/>
          <w:szCs w:val="16"/>
        </w:rPr>
        <w:footnoteRef/>
      </w:r>
      <w:r w:rsidRPr="00D66537">
        <w:rPr>
          <w:b/>
          <w:sz w:val="16"/>
          <w:szCs w:val="16"/>
        </w:rPr>
        <w:t xml:space="preserve"> LICENZIANTE</w:t>
      </w:r>
      <w:r w:rsidRPr="00250E9D">
        <w:rPr>
          <w:b/>
          <w:sz w:val="16"/>
          <w:szCs w:val="16"/>
        </w:rPr>
        <w:t>:</w:t>
      </w:r>
      <w:r>
        <w:rPr>
          <w:u w:val="single"/>
        </w:rPr>
        <w:t xml:space="preserve"> </w:t>
      </w:r>
      <w:r w:rsidRPr="00D66537">
        <w:rPr>
          <w:sz w:val="16"/>
          <w:szCs w:val="16"/>
        </w:rPr>
        <w:t>Per il software concesso in licenza come “Edizione Education”, specificare il nome. Ad esempio: Microsoft SQL Server 2016, Server/CAL Edition e Academic Edition.</w:t>
      </w:r>
    </w:p>
  </w:footnote>
  <w:footnote w:id="3">
    <w:p w14:paraId="0143C1A0" w14:textId="4C058C6F" w:rsidR="00940570" w:rsidRPr="006C5F52" w:rsidRDefault="00940570" w:rsidP="00D66537">
      <w:pPr>
        <w:pStyle w:val="FootnoteText"/>
        <w:spacing w:before="120"/>
        <w:rPr>
          <w:sz w:val="16"/>
          <w:szCs w:val="16"/>
        </w:rPr>
      </w:pPr>
      <w:r w:rsidRPr="00D66537">
        <w:rPr>
          <w:rStyle w:val="FootnoteReference"/>
          <w:b/>
          <w:sz w:val="16"/>
          <w:szCs w:val="16"/>
        </w:rPr>
        <w:footnoteRef/>
      </w:r>
      <w:r w:rsidRPr="00D66537">
        <w:rPr>
          <w:sz w:val="16"/>
          <w:szCs w:val="16"/>
        </w:rPr>
        <w:t xml:space="preserve"> </w:t>
      </w:r>
      <w:r w:rsidRPr="00D66537">
        <w:rPr>
          <w:b/>
          <w:sz w:val="16"/>
          <w:szCs w:val="16"/>
        </w:rPr>
        <w:t xml:space="preserve">LICENZIANTE: </w:t>
      </w:r>
      <w:r w:rsidRPr="00D66537">
        <w:rPr>
          <w:sz w:val="16"/>
          <w:szCs w:val="16"/>
        </w:rPr>
        <w:t>specificare il numero complessivo di licenze server concesse all’utente finale ai sensi del presente contratto.</w:t>
      </w:r>
    </w:p>
  </w:footnote>
  <w:footnote w:id="4">
    <w:p w14:paraId="1551ED9E" w14:textId="6D9DB7A0" w:rsidR="00940570" w:rsidRPr="006C5F52" w:rsidRDefault="00940570" w:rsidP="00D66537">
      <w:pPr>
        <w:pStyle w:val="FootnoteText"/>
        <w:spacing w:before="120"/>
        <w:rPr>
          <w:lang w:val="pt-BR"/>
        </w:rPr>
      </w:pPr>
      <w:r w:rsidRPr="00D66537">
        <w:rPr>
          <w:rStyle w:val="FootnoteReference"/>
          <w:b/>
          <w:sz w:val="16"/>
          <w:szCs w:val="16"/>
        </w:rPr>
        <w:footnoteRef/>
      </w:r>
      <w:r>
        <w:t xml:space="preserve"> </w:t>
      </w:r>
      <w:r w:rsidRPr="00D66537">
        <w:rPr>
          <w:b/>
          <w:sz w:val="16"/>
          <w:szCs w:val="16"/>
        </w:rPr>
        <w:t xml:space="preserve">LICENZIANTE: </w:t>
      </w:r>
      <w:r w:rsidRPr="00D66537">
        <w:rPr>
          <w:sz w:val="16"/>
          <w:szCs w:val="16"/>
        </w:rPr>
        <w:t>specificare il numero complessivo di User CAL che possono accedere direttamente o indirettamente alle istanze del software server concesso in licenza ai sensi del presente contratto.</w:t>
      </w:r>
    </w:p>
  </w:footnote>
  <w:footnote w:id="5">
    <w:p w14:paraId="3B2295CB" w14:textId="08D9532A" w:rsidR="00940570" w:rsidRPr="006C5F52" w:rsidRDefault="00940570" w:rsidP="00D66537">
      <w:pPr>
        <w:pStyle w:val="FootnoteText"/>
        <w:spacing w:before="120"/>
        <w:rPr>
          <w:sz w:val="16"/>
          <w:szCs w:val="16"/>
          <w:lang w:val="pt-BR"/>
        </w:rPr>
      </w:pPr>
      <w:r w:rsidRPr="00D66537">
        <w:rPr>
          <w:rStyle w:val="FootnoteReference"/>
          <w:b/>
          <w:sz w:val="16"/>
          <w:szCs w:val="16"/>
        </w:rPr>
        <w:footnoteRef/>
      </w:r>
      <w:r w:rsidRPr="00D66537">
        <w:rPr>
          <w:sz w:val="16"/>
          <w:szCs w:val="16"/>
        </w:rPr>
        <w:t xml:space="preserve"> </w:t>
      </w:r>
      <w:r w:rsidRPr="00D66537">
        <w:rPr>
          <w:b/>
          <w:sz w:val="16"/>
          <w:szCs w:val="16"/>
        </w:rPr>
        <w:t xml:space="preserve">LICENZIANTE: </w:t>
      </w:r>
      <w:r w:rsidRPr="00D66537">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6IHvEgBx6PIyHOkK/ZHh34l87StAoi7Jr92m+qPZeokvH9tErL1qzAemTYQZCi3LDXrrzi19gf/pMiSLDmLuHA==" w:salt="uqUmT+qzFAZnnKnEeTA6Z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418D"/>
    <w:rsid w:val="000E64E7"/>
    <w:rsid w:val="000F001C"/>
    <w:rsid w:val="00106B39"/>
    <w:rsid w:val="00110946"/>
    <w:rsid w:val="001505DB"/>
    <w:rsid w:val="001507A7"/>
    <w:rsid w:val="001559E4"/>
    <w:rsid w:val="00166533"/>
    <w:rsid w:val="001968D8"/>
    <w:rsid w:val="001B4C71"/>
    <w:rsid w:val="0020568D"/>
    <w:rsid w:val="00210B7B"/>
    <w:rsid w:val="00214E73"/>
    <w:rsid w:val="00217F3D"/>
    <w:rsid w:val="00244DD1"/>
    <w:rsid w:val="00250E9D"/>
    <w:rsid w:val="002556B9"/>
    <w:rsid w:val="0028248B"/>
    <w:rsid w:val="00291661"/>
    <w:rsid w:val="002A19AC"/>
    <w:rsid w:val="002B1013"/>
    <w:rsid w:val="002B14A6"/>
    <w:rsid w:val="002D71DA"/>
    <w:rsid w:val="002D7DB4"/>
    <w:rsid w:val="002F3172"/>
    <w:rsid w:val="00300611"/>
    <w:rsid w:val="00311382"/>
    <w:rsid w:val="0032592F"/>
    <w:rsid w:val="0033530F"/>
    <w:rsid w:val="003525F7"/>
    <w:rsid w:val="00367A01"/>
    <w:rsid w:val="003A0FAB"/>
    <w:rsid w:val="003B25DD"/>
    <w:rsid w:val="003C4C6B"/>
    <w:rsid w:val="003D117E"/>
    <w:rsid w:val="00400BE5"/>
    <w:rsid w:val="00407658"/>
    <w:rsid w:val="004130CE"/>
    <w:rsid w:val="0043583A"/>
    <w:rsid w:val="0045668A"/>
    <w:rsid w:val="004626A5"/>
    <w:rsid w:val="0049204D"/>
    <w:rsid w:val="00493507"/>
    <w:rsid w:val="004A6BE6"/>
    <w:rsid w:val="004B3BF4"/>
    <w:rsid w:val="004D285C"/>
    <w:rsid w:val="004E28EE"/>
    <w:rsid w:val="00512804"/>
    <w:rsid w:val="0053032D"/>
    <w:rsid w:val="005318C5"/>
    <w:rsid w:val="00570E36"/>
    <w:rsid w:val="00576428"/>
    <w:rsid w:val="005B45A2"/>
    <w:rsid w:val="005C3C1D"/>
    <w:rsid w:val="005E1339"/>
    <w:rsid w:val="005E4A6A"/>
    <w:rsid w:val="006C46D8"/>
    <w:rsid w:val="006C5F52"/>
    <w:rsid w:val="00714075"/>
    <w:rsid w:val="00727E7D"/>
    <w:rsid w:val="007448FB"/>
    <w:rsid w:val="00746B38"/>
    <w:rsid w:val="00750D9C"/>
    <w:rsid w:val="00761033"/>
    <w:rsid w:val="00782D1C"/>
    <w:rsid w:val="007A2A9C"/>
    <w:rsid w:val="007C75DD"/>
    <w:rsid w:val="007F037C"/>
    <w:rsid w:val="0080150B"/>
    <w:rsid w:val="00816D4A"/>
    <w:rsid w:val="00842143"/>
    <w:rsid w:val="00843A10"/>
    <w:rsid w:val="00865D85"/>
    <w:rsid w:val="008A26E7"/>
    <w:rsid w:val="00940570"/>
    <w:rsid w:val="0096127D"/>
    <w:rsid w:val="00995E89"/>
    <w:rsid w:val="009C61E5"/>
    <w:rsid w:val="009D6C55"/>
    <w:rsid w:val="00A04CC9"/>
    <w:rsid w:val="00A12872"/>
    <w:rsid w:val="00A36306"/>
    <w:rsid w:val="00A37BF6"/>
    <w:rsid w:val="00A66997"/>
    <w:rsid w:val="00A841F8"/>
    <w:rsid w:val="00AA3BDF"/>
    <w:rsid w:val="00AF6D5D"/>
    <w:rsid w:val="00B20EC6"/>
    <w:rsid w:val="00B75310"/>
    <w:rsid w:val="00BB1C34"/>
    <w:rsid w:val="00BD11FF"/>
    <w:rsid w:val="00BD4A12"/>
    <w:rsid w:val="00BE3005"/>
    <w:rsid w:val="00C468BB"/>
    <w:rsid w:val="00C57C9B"/>
    <w:rsid w:val="00C92CC0"/>
    <w:rsid w:val="00CD65F2"/>
    <w:rsid w:val="00CF55DE"/>
    <w:rsid w:val="00D17857"/>
    <w:rsid w:val="00D4033A"/>
    <w:rsid w:val="00D50573"/>
    <w:rsid w:val="00D66537"/>
    <w:rsid w:val="00D77CE5"/>
    <w:rsid w:val="00D83A2F"/>
    <w:rsid w:val="00DB1133"/>
    <w:rsid w:val="00DC5176"/>
    <w:rsid w:val="00E12E2E"/>
    <w:rsid w:val="00E16597"/>
    <w:rsid w:val="00E32585"/>
    <w:rsid w:val="00E42276"/>
    <w:rsid w:val="00E61F4B"/>
    <w:rsid w:val="00E752B4"/>
    <w:rsid w:val="00E75FFD"/>
    <w:rsid w:val="00E84CF7"/>
    <w:rsid w:val="00E876F4"/>
    <w:rsid w:val="00E87E55"/>
    <w:rsid w:val="00EA6942"/>
    <w:rsid w:val="00EE17DA"/>
    <w:rsid w:val="00EE2989"/>
    <w:rsid w:val="00EF7BD4"/>
    <w:rsid w:val="00F32A08"/>
    <w:rsid w:val="00FA0C54"/>
    <w:rsid w:val="00FB4906"/>
    <w:rsid w:val="00FB597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B730E1-D763-4BF4-B5DF-63409A95E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3562</Words>
  <Characters>20305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2016-04-28T17:42:00Z</dcterms:created>
  <dcterms:modified xsi:type="dcterms:W3CDTF">2016-12-28T17:43:00Z</dcterms:modified>
</cp:coreProperties>
</file>